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6E3AD" w14:textId="003D9661" w:rsidR="00B3439E" w:rsidRDefault="00B3439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4AE597" w14:textId="601AEEF4" w:rsidR="00B3439E" w:rsidRPr="00B3439E" w:rsidRDefault="00B3439E" w:rsidP="00B343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3439E">
        <w:rPr>
          <w:rFonts w:ascii="Times New Roman" w:hAnsi="Times New Roman" w:cs="Times New Roman"/>
          <w:sz w:val="24"/>
          <w:szCs w:val="24"/>
        </w:rPr>
        <w:t>Miejski Ośrodek Pomocy Społecznej</w:t>
      </w:r>
    </w:p>
    <w:p w14:paraId="044DE2BB" w14:textId="58EBC895" w:rsidR="00B3439E" w:rsidRPr="00B3439E" w:rsidRDefault="00B3439E" w:rsidP="00B343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439E">
        <w:rPr>
          <w:rFonts w:ascii="Times New Roman" w:hAnsi="Times New Roman" w:cs="Times New Roman"/>
          <w:sz w:val="24"/>
          <w:szCs w:val="24"/>
        </w:rPr>
        <w:t>18-300 Zambrów, ul. Fabryczna 3</w:t>
      </w:r>
    </w:p>
    <w:p w14:paraId="757B5C45" w14:textId="2A0EFD60" w:rsidR="00B3439E" w:rsidRDefault="00B3439E" w:rsidP="00B343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</w:t>
      </w:r>
      <w:r w:rsidRPr="00B3439E">
        <w:rPr>
          <w:rFonts w:ascii="Times New Roman" w:hAnsi="Times New Roman" w:cs="Times New Roman"/>
          <w:sz w:val="24"/>
          <w:szCs w:val="24"/>
        </w:rPr>
        <w:t>el. 86 271 32 51</w:t>
      </w:r>
    </w:p>
    <w:p w14:paraId="1C1B2139" w14:textId="57D636E9" w:rsidR="00B3439E" w:rsidRDefault="00B3439E" w:rsidP="00B343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005731E" w14:textId="7C1E2401" w:rsidR="00B3439E" w:rsidRDefault="00B3439E" w:rsidP="00B343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B583FF6" w14:textId="739A951C" w:rsidR="00B3439E" w:rsidRDefault="00B3439E" w:rsidP="00B343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C573DB9" w14:textId="09E7A113" w:rsidR="00B3439E" w:rsidRDefault="00B3439E" w:rsidP="00B343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61B1897" w14:textId="288B25A9" w:rsidR="00B3439E" w:rsidRDefault="00B3439E" w:rsidP="00B343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D307ED6" w14:textId="487ECBA8" w:rsidR="00B3439E" w:rsidRDefault="00B3439E" w:rsidP="00B343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357C5DF" w14:textId="478DA49B" w:rsidR="00B3439E" w:rsidRPr="00B3439E" w:rsidRDefault="00B3439E" w:rsidP="00B3439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39E">
        <w:rPr>
          <w:rFonts w:ascii="Times New Roman" w:hAnsi="Times New Roman" w:cs="Times New Roman"/>
          <w:b/>
          <w:sz w:val="24"/>
          <w:szCs w:val="24"/>
        </w:rPr>
        <w:t xml:space="preserve">INFORMACJA DOTYCZĄCA NABORU NA STANOWISKO REFERENTA DO REFERATU KSIĘGOWOŚCI W MIEJSKIM OŚRODKU POMOCY SPOŁECZNEJ </w:t>
      </w:r>
      <w:r w:rsidRPr="00B3439E">
        <w:rPr>
          <w:rFonts w:ascii="Times New Roman" w:hAnsi="Times New Roman" w:cs="Times New Roman"/>
          <w:b/>
          <w:sz w:val="24"/>
          <w:szCs w:val="24"/>
        </w:rPr>
        <w:br/>
        <w:t>W ZAMBROWIE</w:t>
      </w:r>
    </w:p>
    <w:p w14:paraId="03D68D0C" w14:textId="58EDAC3F" w:rsidR="00B3439E" w:rsidRDefault="00B3439E" w:rsidP="00B3439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0F5D124" w14:textId="61652D44" w:rsidR="00B3439E" w:rsidRDefault="00B3439E" w:rsidP="00B3439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0379BA2" w14:textId="73B654E0" w:rsidR="00B3439E" w:rsidRDefault="00B3439E" w:rsidP="00B3439E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 Ośrodek Pomocy Społecznej w Zambrowie informuje, że w wyniku ogłoszenia o naborze z dnia 23.11.2023 r.  na w/w stanowisko Referenta w Referacie Księgowości w Miejski Ośrodku Pomocy Społecznej w Zambrowie, umieszczonego na stronie BIP oraz tablicy ogłoszeń MOPS w Zambrowie, w wyniku przeprowadzonego postępowania kwalifikacyjnego dokonano wyboru kandydata na stanowisko – Joannę Mystkowską.</w:t>
      </w:r>
    </w:p>
    <w:p w14:paraId="018665B8" w14:textId="34E30638" w:rsidR="00B3439E" w:rsidRDefault="00B3439E" w:rsidP="00B343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6E538" w14:textId="6FE53AA9" w:rsidR="00B3439E" w:rsidRDefault="00B3439E" w:rsidP="00B3439E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kandydatka spełniła wymogi niezbędne, wymagane w ogłoszeniu o naborze na to stanowisko. Posiada odpowiednie kwalifikacje i wykazała się w trakcie rozmowy kwalifikacyjnej wiedzą z zakresu wskazanego w ogłoszeniu.</w:t>
      </w:r>
    </w:p>
    <w:p w14:paraId="0EB22B51" w14:textId="643472E7" w:rsidR="00B3439E" w:rsidRDefault="00B3439E" w:rsidP="00B343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B28F5C3" w14:textId="7D691E9D" w:rsidR="00B3439E" w:rsidRDefault="00B3439E" w:rsidP="00B343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4C87900" w14:textId="59D6DA87" w:rsidR="00B3439E" w:rsidRDefault="00B3439E" w:rsidP="00B343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28A4B9B" w14:textId="2E8335A1" w:rsidR="00B3439E" w:rsidRDefault="00B3439E" w:rsidP="00B343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AAD1D6D" w14:textId="5E4EEAC9" w:rsidR="00B3439E" w:rsidRDefault="00B3439E" w:rsidP="00B343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4921B88" w14:textId="293F46A9" w:rsidR="00B3439E" w:rsidRPr="00B3439E" w:rsidRDefault="00B3439E" w:rsidP="00B343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Zambrów, dn.</w:t>
      </w:r>
      <w:r w:rsidR="00D7637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08.12.2023 r.</w:t>
      </w:r>
    </w:p>
    <w:sectPr w:rsidR="00B3439E" w:rsidRPr="00B3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01"/>
    <w:rsid w:val="00214E01"/>
    <w:rsid w:val="006434B4"/>
    <w:rsid w:val="00850A28"/>
    <w:rsid w:val="00B3439E"/>
    <w:rsid w:val="00D76376"/>
    <w:rsid w:val="00E5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0C12"/>
  <w15:chartTrackingRefBased/>
  <w15:docId w15:val="{B1C3E2BD-F30A-409E-AFB5-4F16FB9A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4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ES. Sutkowska</dc:creator>
  <cp:keywords/>
  <dc:description/>
  <cp:lastModifiedBy>Edyta ES. Sutkowska</cp:lastModifiedBy>
  <cp:revision>4</cp:revision>
  <cp:lastPrinted>2023-12-07T14:18:00Z</cp:lastPrinted>
  <dcterms:created xsi:type="dcterms:W3CDTF">2023-12-07T14:18:00Z</dcterms:created>
  <dcterms:modified xsi:type="dcterms:W3CDTF">2023-12-07T14:20:00Z</dcterms:modified>
</cp:coreProperties>
</file>